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PENSION </w:t>
      </w:r>
      <w:r>
        <w:rPr>
          <w:rFonts w:ascii="Arial" w:hAnsi="Arial"/>
          <w:sz w:val="24"/>
          <w:szCs w:val="24"/>
          <w:rtl w:val="0"/>
          <w:lang w:val="pt-PT"/>
        </w:rPr>
        <w:t>OPT OUT FORM</w:t>
      </w:r>
    </w:p>
    <w:p>
      <w:pPr>
        <w:pStyle w:val="Body"/>
        <w:bidi w:val="0"/>
        <w:spacing w:before="120"/>
        <w:ind w:left="0" w:right="0" w:firstLine="0"/>
        <w:jc w:val="left"/>
        <w:outlineLvl w:val="1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Body"/>
        <w:bidi w:val="0"/>
        <w:spacing w:before="120"/>
        <w:ind w:left="0" w:right="0" w:firstLine="0"/>
        <w:jc w:val="left"/>
        <w:outlineLvl w:val="1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Personal details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90"/>
      </w:tblGrid>
      <w:tr>
        <w:tblPrEx>
          <w:shd w:val="clear" w:color="auto" w:fill="cdd4e9"/>
        </w:tblPrEx>
        <w:trPr>
          <w:trHeight w:val="2188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259" w:lineRule="auto"/>
              <w:ind w:left="0" w:right="0" w:firstLine="0"/>
              <w:jc w:val="left"/>
              <w:rPr>
                <w:rFonts w:ascii="Arial" w:cs="Arial" w:hAnsi="Arial" w:eastAsia="Arial"/>
                <w:sz w:val="12"/>
                <w:szCs w:val="1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Body"/>
              <w:spacing w:before="120"/>
              <w:jc w:val="left"/>
              <w:rPr>
                <w:rFonts w:ascii="Arial" w:cs="Arial" w:hAnsi="Arial" w:eastAsia="Arial"/>
                <w:spacing w:val="-100"/>
                <w:sz w:val="44"/>
                <w:szCs w:val="44"/>
                <w:u w:color="000000"/>
                <w:shd w:val="nil" w:color="auto" w:fill="auto"/>
              </w:rPr>
            </w:pPr>
            <w:r>
              <w:rPr>
                <w:rFonts w:ascii="Arial" w:hAnsi="Arial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First Name</w:t>
            </w:r>
            <w:r>
              <w:rPr>
                <w:rFonts w:ascii="Arial" w:hAnsi="Arial" w:hint="default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………………………………………………    </w:t>
            </w:r>
            <w:r>
              <w:rPr>
                <w:rFonts w:ascii="Arial" w:hAnsi="Arial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Surname</w:t>
            </w:r>
            <w:r>
              <w:rPr>
                <w:rFonts w:ascii="Arial" w:hAnsi="Arial" w:hint="default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rFonts w:ascii="Arial" w:hAnsi="Arial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..         </w:t>
            </w:r>
          </w:p>
          <w:p>
            <w:pPr>
              <w:pStyle w:val="Body"/>
              <w:tabs>
                <w:tab w:val="left" w:pos="5670"/>
              </w:tabs>
              <w:jc w:val="left"/>
              <w:rPr>
                <w:rFonts w:ascii="Arial" w:cs="Arial" w:hAnsi="Arial" w:eastAsia="Arial"/>
                <w:outline w:val="0"/>
                <w:color w:val="bfbfbf"/>
                <w:spacing w:val="-100"/>
                <w:sz w:val="44"/>
                <w:szCs w:val="44"/>
                <w:u w:color="bfbfbf"/>
                <w:shd w:val="nil" w:color="auto" w:fill="auto"/>
                <w14:textFill>
                  <w14:solidFill>
                    <w14:srgbClr w14:val="BFBFB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National Insurance number   </w:t>
            </w:r>
            <w:r>
              <w:rPr>
                <w:rFonts w:ascii="MS Gothic" w:cs="MS Gothic" w:hAnsi="MS Gothic" w:eastAsia="MS Gothic" w:hint="default"/>
                <w:b w:val="1"/>
                <w:bCs w:val="1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>☐☐☐☐☐☐☐☐☐</w:t>
            </w:r>
            <w:r>
              <w:rPr>
                <w:rFonts w:ascii="Arial" w:hAnsi="Arial"/>
                <w:b w:val="1"/>
                <w:bCs w:val="1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 xml:space="preserve">    </w:t>
            </w:r>
            <w:r>
              <w:rPr>
                <w:rFonts w:ascii="Arial" w:hAnsi="Arial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 xml:space="preserve">                                </w:t>
            </w:r>
            <w:r>
              <w:rPr>
                <w:rFonts w:ascii="Arial" w:hAnsi="Arial"/>
                <w:outline w:val="0"/>
                <w:color w:val="000000"/>
                <w:spacing w:val="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Date of Birth </w:t>
            </w:r>
            <w:r>
              <w:rPr>
                <w:rFonts w:ascii="MS Gothic" w:cs="MS Gothic" w:hAnsi="MS Gothic" w:eastAsia="MS Gothic" w:hint="default"/>
                <w:b w:val="1"/>
                <w:bCs w:val="1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>☐☐☐☐☐☐</w:t>
            </w:r>
            <w:r>
              <w:rPr>
                <w:rFonts w:ascii="Arial" w:hAnsi="Arial"/>
                <w:b w:val="1"/>
                <w:bCs w:val="1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 xml:space="preserve">          </w:t>
            </w:r>
            <w:r>
              <w:rPr>
                <w:rFonts w:ascii="Arial" w:hAnsi="Arial"/>
                <w:outline w:val="0"/>
                <w:color w:val="bfbfbf"/>
                <w:spacing w:val="-100"/>
                <w:sz w:val="40"/>
                <w:szCs w:val="40"/>
                <w:u w:color="bfbfbf"/>
                <w:shd w:val="nil" w:color="auto" w:fill="auto"/>
                <w:rtl w:val="0"/>
                <w:lang w:val="en-US"/>
                <w14:textFill>
                  <w14:solidFill>
                    <w14:srgbClr w14:val="BFBFBF"/>
                  </w14:solidFill>
                </w14:textFill>
              </w:rPr>
              <w:t xml:space="preserve">  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Body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en-US"/>
              </w:rPr>
              <w:t>Email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en-US"/>
              </w:rPr>
              <w:t xml:space="preserve">………………………………………………………  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en-US"/>
              </w:rPr>
              <w:t>Employer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en-US"/>
              </w:rPr>
              <w:t>…………………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en-US"/>
              </w:rPr>
              <w:t>........................................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cs="Arial" w:hAnsi="Arial" w:eastAsia="Arial"/>
                <w:u w:color="000000"/>
                <w:shd w:val="nil" w:color="auto" w:fill="auto"/>
              </w:rPr>
            </w:r>
          </w:p>
        </w:tc>
      </w:tr>
    </w:tbl>
    <w:p>
      <w:pPr>
        <w:pStyle w:val="Body"/>
        <w:widowControl w:val="0"/>
        <w:bidi w:val="0"/>
        <w:spacing w:before="120"/>
        <w:ind w:left="0" w:right="0" w:firstLine="0"/>
        <w:jc w:val="left"/>
        <w:outlineLvl w:val="1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90"/>
      </w:tblGrid>
      <w:tr>
        <w:tblPrEx>
          <w:shd w:val="clear" w:color="auto" w:fill="cdd4e9"/>
        </w:tblPrEx>
        <w:trPr>
          <w:trHeight w:val="6880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WHAT YOU NEED TO KNO</w:t>
            </w:r>
            <w:r>
              <w:rPr>
                <w:b w:val="1"/>
                <w:bCs w:val="1"/>
                <w:rtl w:val="0"/>
              </w:rPr>
              <w:t>W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 xml:space="preserve">Your employer cannot ask or force you to opt out.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 xml:space="preserve">If you change your mind, you may be able to opt back in. Please speak to your employer if you want to do this.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 xml:space="preserve">If you stay opted out, your employer will normally put you back into pension saving once every three years.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 xml:space="preserve">If you change your job, your new employer might put you back into pension saving straight away.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>If you have another job, your other employer might also put you into pension saving, now or in the future.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 xml:space="preserve">This notice only allows you to opt out of pension saving with the pension scheme and employer you have specified above.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>If you wish to opt out of pension saving with another employer or pension scheme, you will need to obtain and complete another opt out form from the relevant pension provider.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DECLARATION</w:t>
            </w:r>
          </w:p>
          <w:p>
            <w:pPr>
              <w:pStyle w:val="Body"/>
              <w:bidi w:val="0"/>
            </w:pPr>
            <w:r>
              <w:rPr>
                <w:rtl w:val="0"/>
              </w:rPr>
              <w:t xml:space="preserve">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en-US"/>
              </w:rPr>
              <w:t xml:space="preserve">I wish to opt out of pension saving.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en-US"/>
              </w:rPr>
              <w:t xml:space="preserve">I understand that by opting out I lose my right to pension contributions from my employer.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en-US"/>
              </w:rPr>
              <w:t>I understand that by opting out I may have a lower income when I retire.</w:t>
            </w:r>
          </w:p>
        </w:tc>
      </w:tr>
      <w:tr>
        <w:tblPrEx>
          <w:shd w:val="clear" w:color="auto" w:fill="cdd4e9"/>
        </w:tblPrEx>
        <w:trPr>
          <w:trHeight w:val="1686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before="36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pPr>
          </w:p>
          <w:p>
            <w:pPr>
              <w:pStyle w:val="Body"/>
              <w:bidi w:val="0"/>
              <w:spacing w:before="36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Signed</w:t>
            </w:r>
            <w:r>
              <w:rPr>
                <w:rFonts w:ascii="Arial" w:hAnsi="Arial" w:hint="default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………………………………………………………</w:t>
            </w:r>
            <w:r>
              <w:rPr>
                <w:rFonts w:ascii="Arial" w:hAnsi="Arial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.         </w:t>
            </w:r>
          </w:p>
          <w:p>
            <w:pPr>
              <w:pStyle w:val="Body"/>
              <w:bidi w:val="0"/>
              <w:spacing w:before="3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Date</w:t>
            </w:r>
            <w:r>
              <w:rPr>
                <w:rFonts w:ascii="Arial" w:hAnsi="Arial" w:hint="default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…………………………………</w:t>
            </w:r>
            <w:r>
              <w:rPr>
                <w:rFonts w:ascii="Arial" w:cs="Arial" w:hAnsi="Arial" w:eastAsia="Arial"/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</w:tr>
    </w:tbl>
    <w:p>
      <w:pPr>
        <w:pStyle w:val="Body"/>
        <w:widowControl w:val="0"/>
        <w:bidi w:val="0"/>
        <w:spacing w:before="200"/>
        <w:ind w:left="0" w:right="0" w:firstLine="0"/>
        <w:jc w:val="left"/>
        <w:outlineLvl w:val="1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before="120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 completed form must be returned to your Employer or Payroll Dept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